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00" w:rsidRDefault="00D84400" w:rsidP="00D84400">
      <w:pPr>
        <w:tabs>
          <w:tab w:val="left" w:pos="745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</w:p>
    <w:p w:rsidR="00D84400" w:rsidRDefault="00D84400" w:rsidP="00467A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67A4E" w:rsidRPr="00467A4E" w:rsidRDefault="00467A4E" w:rsidP="00467A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67A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КУРГАНСКАЯ ОБЛАСТЬ</w:t>
      </w:r>
    </w:p>
    <w:p w:rsidR="00467A4E" w:rsidRPr="00467A4E" w:rsidRDefault="00467A4E" w:rsidP="00467A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67A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ВАРГАШИНСКИЙ РАЙОН</w:t>
      </w:r>
    </w:p>
    <w:p w:rsidR="00467A4E" w:rsidRPr="00467A4E" w:rsidRDefault="0087283B" w:rsidP="008728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ША</w:t>
      </w:r>
      <w:r w:rsidR="00467A4E" w:rsidRPr="00467A4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СТОВСКОЙ СЕЛЬСОВЕТ</w:t>
      </w:r>
    </w:p>
    <w:p w:rsidR="00467A4E" w:rsidRPr="00467A4E" w:rsidRDefault="0087283B" w:rsidP="00467A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ШАСТОВСКАЯ СЕЛЬСКАЯ ДУМА</w:t>
      </w:r>
    </w:p>
    <w:p w:rsidR="00E91925" w:rsidRDefault="00E91925" w:rsidP="008728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91925" w:rsidRPr="00467A4E" w:rsidRDefault="00E91925" w:rsidP="00467A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67A4E" w:rsidRPr="00467A4E" w:rsidRDefault="00467A4E" w:rsidP="0046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A4E" w:rsidRPr="00467A4E" w:rsidRDefault="00467A4E" w:rsidP="0046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87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67A4E" w:rsidRPr="00467A4E" w:rsidRDefault="00467A4E" w:rsidP="0046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83B" w:rsidRDefault="00467A4E" w:rsidP="00467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91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сентября 2021 года</w:t>
      </w:r>
      <w:r w:rsidRPr="0046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B57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  <w:r w:rsidRPr="0046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67A4E" w:rsidRPr="00467A4E" w:rsidRDefault="00467A4E" w:rsidP="00467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1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91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 w:rsidR="0091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астово</w:t>
      </w:r>
      <w:proofErr w:type="spellEnd"/>
      <w:r w:rsidRPr="0046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</w:p>
    <w:p w:rsidR="00467A4E" w:rsidRPr="00467A4E" w:rsidRDefault="00467A4E" w:rsidP="00467A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4E" w:rsidRPr="0087283B" w:rsidRDefault="00467A4E" w:rsidP="0046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872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Шастовского</w:t>
      </w:r>
      <w:proofErr w:type="spellEnd"/>
      <w:r w:rsidR="00872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467A4E" w:rsidRPr="00467A4E" w:rsidRDefault="00467A4E" w:rsidP="00467A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A4E" w:rsidRPr="00467A4E" w:rsidRDefault="00467A4E" w:rsidP="00467A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A4E" w:rsidRPr="00467A4E" w:rsidRDefault="00467A4E" w:rsidP="00467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="00BE2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BE2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октября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2003</w:t>
      </w:r>
      <w:r w:rsidR="00BE2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31</w:t>
      </w:r>
      <w:r w:rsidR="00BE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BE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="0087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28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стовского</w:t>
      </w:r>
      <w:proofErr w:type="spellEnd"/>
      <w:r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2A682B"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Курганской области</w:t>
      </w:r>
      <w:r w:rsidR="002A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28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Шастовская</w:t>
      </w:r>
      <w:proofErr w:type="spellEnd"/>
      <w:r w:rsidR="0087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r w:rsidR="002A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proofErr w:type="gramEnd"/>
    </w:p>
    <w:p w:rsidR="00467A4E" w:rsidRPr="002A682B" w:rsidRDefault="00467A4E" w:rsidP="00467A4E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467A4E" w:rsidRPr="00467A4E" w:rsidRDefault="00467A4E" w:rsidP="00467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Шастовского</w:t>
      </w:r>
      <w:proofErr w:type="spellEnd"/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Варгашинского</w:t>
      </w:r>
      <w:proofErr w:type="spellEnd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Курганской области.</w:t>
      </w:r>
    </w:p>
    <w:p w:rsidR="00467A4E" w:rsidRPr="00467A4E" w:rsidRDefault="00467A4E" w:rsidP="004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</w:t>
      </w:r>
      <w:r w:rsidR="00BE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официального опу</w:t>
      </w:r>
      <w:r w:rsidR="00BE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бликования, но не ранее 1 ноября 2021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E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925" w:rsidRPr="00E91925" w:rsidRDefault="00AF2976" w:rsidP="00E9192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1925" w:rsidRPr="00E91925">
        <w:rPr>
          <w:rFonts w:ascii="Times New Roman" w:hAnsi="Times New Roman" w:cs="Times New Roman"/>
          <w:sz w:val="28"/>
          <w:szCs w:val="28"/>
        </w:rPr>
        <w:t>Опубликовать настоящее реш</w:t>
      </w:r>
      <w:r w:rsidR="0087283B">
        <w:rPr>
          <w:rFonts w:ascii="Times New Roman" w:hAnsi="Times New Roman" w:cs="Times New Roman"/>
          <w:sz w:val="28"/>
          <w:szCs w:val="28"/>
        </w:rPr>
        <w:t xml:space="preserve">ение в Информационном бюллетене </w:t>
      </w:r>
      <w:proofErr w:type="spellStart"/>
      <w:r w:rsidR="0087283B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="008728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91925" w:rsidRPr="0087283B">
        <w:rPr>
          <w:rFonts w:ascii="Times New Roman" w:hAnsi="Times New Roman" w:cs="Times New Roman"/>
          <w:i/>
          <w:sz w:val="28"/>
          <w:szCs w:val="28"/>
        </w:rPr>
        <w:t>.</w:t>
      </w:r>
    </w:p>
    <w:p w:rsidR="00467A4E" w:rsidRPr="00467A4E" w:rsidRDefault="00E91925" w:rsidP="00E91925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E9192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9192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="0087283B">
        <w:rPr>
          <w:rFonts w:ascii="Times New Roman" w:hAnsi="Times New Roman" w:cs="Times New Roman"/>
          <w:bCs/>
          <w:sz w:val="28"/>
          <w:szCs w:val="28"/>
        </w:rPr>
        <w:t>Шастовско</w:t>
      </w:r>
      <w:r w:rsidR="00B578F7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B578F7">
        <w:rPr>
          <w:rFonts w:ascii="Times New Roman" w:hAnsi="Times New Roman" w:cs="Times New Roman"/>
          <w:bCs/>
          <w:sz w:val="28"/>
          <w:szCs w:val="28"/>
        </w:rPr>
        <w:t xml:space="preserve"> сельской Думы.</w:t>
      </w:r>
    </w:p>
    <w:p w:rsidR="00467A4E" w:rsidRDefault="00E91925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7283B" w:rsidRDefault="0087283B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83B" w:rsidRDefault="0087283B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925" w:rsidRDefault="00E91925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925" w:rsidRPr="00467A4E" w:rsidRDefault="00E91925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6F" w:rsidRDefault="00467A4E" w:rsidP="0087283B">
      <w:pPr>
        <w:tabs>
          <w:tab w:val="left" w:pos="1000"/>
          <w:tab w:val="left" w:pos="2552"/>
          <w:tab w:val="left" w:pos="7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87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едатель </w:t>
      </w:r>
      <w:proofErr w:type="spellStart"/>
      <w:r w:rsidR="008728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Шастовской</w:t>
      </w:r>
      <w:proofErr w:type="spellEnd"/>
      <w:r w:rsidR="0087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 Думы </w:t>
      </w:r>
      <w:r w:rsidR="00A6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7283B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И.Г.Волосникова</w:t>
      </w:r>
      <w:proofErr w:type="spellEnd"/>
    </w:p>
    <w:p w:rsidR="00467A4E" w:rsidRDefault="00A61C6F" w:rsidP="00A61C6F">
      <w:pPr>
        <w:tabs>
          <w:tab w:val="left" w:pos="0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67A4E"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A4E"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67A4E" w:rsidRDefault="0087283B" w:rsidP="00467A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467A4E" w:rsidRPr="00467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стовского</w:t>
      </w:r>
      <w:proofErr w:type="spellEnd"/>
      <w:r w:rsidR="00467A4E" w:rsidRPr="00467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A61C6F" w:rsidRDefault="00A61C6F" w:rsidP="00BA24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467A4E" w:rsidRPr="00467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872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872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А.Ю.Сычев</w:t>
      </w:r>
      <w:proofErr w:type="spellEnd"/>
    </w:p>
    <w:p w:rsidR="0087283B" w:rsidRDefault="0087283B" w:rsidP="00BA24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83B" w:rsidRDefault="0087283B" w:rsidP="00BA24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83B" w:rsidRDefault="0087283B" w:rsidP="00BA24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83B" w:rsidRDefault="0087283B" w:rsidP="00BA24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83B" w:rsidRDefault="0087283B" w:rsidP="00BA24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83B" w:rsidRDefault="0087283B" w:rsidP="00BA24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83B" w:rsidRDefault="0087283B" w:rsidP="00BA24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283B" w:rsidRPr="00BA243C" w:rsidRDefault="0087283B" w:rsidP="00BA24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096A" w:rsidRDefault="00467A4E" w:rsidP="00467A4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</w:p>
    <w:p w:rsidR="0059268B" w:rsidRPr="0059268B" w:rsidRDefault="0059268B" w:rsidP="0059268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8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467A4E" w:rsidRPr="0059268B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Pr="0059268B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67A4E" w:rsidRPr="00592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283B">
        <w:rPr>
          <w:rFonts w:ascii="Times New Roman" w:hAnsi="Times New Roman" w:cs="Times New Roman"/>
          <w:sz w:val="24"/>
          <w:szCs w:val="24"/>
          <w:lang w:eastAsia="ru-RU"/>
        </w:rPr>
        <w:t>Шастовской</w:t>
      </w:r>
      <w:proofErr w:type="spellEnd"/>
      <w:r w:rsidR="0087283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сельской Думы </w:t>
      </w:r>
      <w:r w:rsidR="00B578F7">
        <w:rPr>
          <w:rFonts w:ascii="Times New Roman" w:hAnsi="Times New Roman" w:cs="Times New Roman"/>
          <w:sz w:val="24"/>
          <w:szCs w:val="24"/>
          <w:lang w:eastAsia="ru-RU"/>
        </w:rPr>
        <w:t>от 23 сентября 2021 года № 30</w:t>
      </w:r>
      <w:bookmarkStart w:id="0" w:name="_GoBack"/>
      <w:bookmarkEnd w:id="0"/>
      <w:r w:rsidRPr="0059268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59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муниципальном контроле в сфере благоустройства на территории</w:t>
      </w:r>
      <w:r w:rsidR="00872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72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Шастовского</w:t>
      </w:r>
      <w:proofErr w:type="spellEnd"/>
      <w:r w:rsidR="008728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</w:t>
      </w:r>
      <w:r w:rsidRPr="00592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467A4E" w:rsidRPr="0059268B" w:rsidRDefault="00467A4E" w:rsidP="0059268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A4E" w:rsidRPr="00467A4E" w:rsidRDefault="00467A4E" w:rsidP="00467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67A4E" w:rsidRPr="00467A4E" w:rsidRDefault="00467A4E" w:rsidP="00467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67A4E" w:rsidRPr="00467A4E" w:rsidRDefault="00467A4E" w:rsidP="0046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6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муниципальном контроле в сфере благоустройства на территории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2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Шастовского</w:t>
      </w:r>
      <w:proofErr w:type="spellEnd"/>
      <w:r w:rsidR="00872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467A4E" w:rsidRPr="00467A4E" w:rsidRDefault="00467A4E" w:rsidP="00467A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4E" w:rsidRPr="00467A4E" w:rsidRDefault="00235B8C" w:rsidP="00467A4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="00467A4E" w:rsidRPr="0046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 Общие положения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 Настоящее Положение устанавливает порядок осуществления муниципального контроля в сфере благоустройства на территории</w:t>
      </w:r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Шастовского</w:t>
      </w:r>
      <w:proofErr w:type="spellEnd"/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(далее – контроль в сфере благоустройства).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Правил благоустройства </w:t>
      </w:r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территории </w:t>
      </w:r>
      <w:proofErr w:type="spellStart"/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Шастовского</w:t>
      </w:r>
      <w:proofErr w:type="spellEnd"/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сельсовета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(далее – Правила благоустройства)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67A4E" w:rsidRPr="0087283B" w:rsidRDefault="00467A4E" w:rsidP="001D48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в сфере б</w:t>
      </w:r>
      <w:r w:rsidR="004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лагоустройства осуществляется А</w:t>
      </w:r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proofErr w:type="spellStart"/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Шастовского</w:t>
      </w:r>
      <w:proofErr w:type="spellEnd"/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Варгашинского</w:t>
      </w:r>
      <w:proofErr w:type="spellEnd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Курганской области </w:t>
      </w:r>
      <w:r w:rsidRPr="00467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администрация).</w:t>
      </w:r>
    </w:p>
    <w:p w:rsidR="000E0021" w:rsidRPr="007A7F94" w:rsidRDefault="00235B8C" w:rsidP="001D480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9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0E0021" w:rsidRPr="007A7F94">
        <w:rPr>
          <w:rFonts w:ascii="Times New Roman" w:hAnsi="Times New Roman" w:cs="Times New Roman"/>
          <w:sz w:val="28"/>
          <w:szCs w:val="28"/>
        </w:rPr>
        <w:t>Должностными</w:t>
      </w:r>
      <w:r w:rsidRPr="007A7F94">
        <w:rPr>
          <w:rFonts w:ascii="Times New Roman" w:hAnsi="Times New Roman" w:cs="Times New Roman"/>
          <w:sz w:val="28"/>
          <w:szCs w:val="28"/>
        </w:rPr>
        <w:t xml:space="preserve"> лицами, уполномоченными на принятие решений о проведении контрольных мероприятий являются</w:t>
      </w:r>
      <w:proofErr w:type="gramEnd"/>
      <w:r w:rsidR="000E0021" w:rsidRPr="007A7F9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87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83B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="008728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A7F94" w:rsidRPr="007A7F94">
        <w:rPr>
          <w:rFonts w:ascii="Times New Roman" w:hAnsi="Times New Roman" w:cs="Times New Roman"/>
          <w:sz w:val="28"/>
          <w:szCs w:val="28"/>
        </w:rPr>
        <w:t xml:space="preserve"> (далее – уполномоченное должностное лицо).</w:t>
      </w:r>
    </w:p>
    <w:p w:rsidR="00467A4E" w:rsidRPr="00467A4E" w:rsidRDefault="00235B8C" w:rsidP="001D48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Должностным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администрации, уполномоченным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контрол</w:t>
      </w:r>
      <w:r w:rsidR="0091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сфере благоустройства, являе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="004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стовского</w:t>
      </w:r>
      <w:proofErr w:type="spellEnd"/>
      <w:r w:rsidR="004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4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Варгашинского</w:t>
      </w:r>
      <w:proofErr w:type="spellEnd"/>
      <w:r w:rsidR="004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Курганской области,  </w:t>
      </w:r>
      <w:r w:rsidR="0087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также – </w:t>
      </w:r>
      <w:r w:rsidR="0021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уполномоченное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контроль)</w:t>
      </w:r>
      <w:r w:rsidR="00467A4E" w:rsidRPr="00467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467A4E" w:rsidRPr="00467A4E" w:rsidRDefault="00467A4E" w:rsidP="001D48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</w:t>
      </w:r>
      <w:r w:rsidR="007A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Федеральным законом от 31 июля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A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67A4E" w:rsidRPr="00467A4E" w:rsidRDefault="007A7F9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467A4E" w:rsidRPr="007A7F9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 июля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="00467A4E" w:rsidRPr="007A7F9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закона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октября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2003</w:t>
      </w:r>
      <w:r w:rsidR="00CF19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 131-ФЗ «Об общих принципах организации местного самоуправления в Российской Федерации».</w:t>
      </w:r>
      <w:proofErr w:type="gramEnd"/>
    </w:p>
    <w:p w:rsidR="00467A4E" w:rsidRPr="00467A4E" w:rsidRDefault="00CF1965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" w:name="Par61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Администрация осуществляет контроль за соблюдением Правил благоустройства, включающих:</w:t>
      </w:r>
    </w:p>
    <w:p w:rsidR="00467A4E" w:rsidRPr="00467A4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467A4E" w:rsidRPr="00467A4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67A4E" w:rsidRPr="00467A4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480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 района</w:t>
      </w:r>
      <w:r w:rsidRPr="00467A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67A4E" w:rsidRPr="00467A4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обязательные требования по убор</w:t>
      </w:r>
      <w:r w:rsidR="0021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территории </w:t>
      </w:r>
      <w:proofErr w:type="spellStart"/>
      <w:r w:rsidR="0021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Шастовского</w:t>
      </w:r>
      <w:proofErr w:type="spellEnd"/>
      <w:r w:rsidR="0021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467A4E" w:rsidRPr="00467A4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обязательные требования по уборк</w:t>
      </w:r>
      <w:r w:rsidR="0021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территории  </w:t>
      </w:r>
      <w:proofErr w:type="spellStart"/>
      <w:r w:rsidR="0021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Шастовского</w:t>
      </w:r>
      <w:proofErr w:type="spellEnd"/>
      <w:r w:rsidR="0021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летний период, включая обязательные требования по </w:t>
      </w:r>
      <w:r w:rsidRPr="00467A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A4E" w:rsidRPr="00467A4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112A89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467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0EC6" w:rsidRPr="00112A89" w:rsidRDefault="00112A89" w:rsidP="00112A89">
      <w:pPr>
        <w:tabs>
          <w:tab w:val="left" w:pos="20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7A4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67A4E" w:rsidRPr="00467A4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8)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</w:t>
      </w:r>
      <w:r w:rsidRPr="00467A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складированию твердых ком</w:t>
      </w:r>
      <w:r w:rsidR="0021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мунальных отходов;</w:t>
      </w:r>
    </w:p>
    <w:p w:rsidR="00467A4E" w:rsidRPr="00467A4E" w:rsidRDefault="00467A4E" w:rsidP="001D480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467A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467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выгулу животных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46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осуществляет </w:t>
      </w:r>
      <w:proofErr w:type="gramStart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67A4E" w:rsidRPr="00467A4E" w:rsidRDefault="00CF1965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67A4E" w:rsidRPr="00467A4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67A4E" w:rsidRPr="00467A4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467A4E" w:rsidRPr="00467A4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67A4E" w:rsidRPr="00467A4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дворовые территории;</w:t>
      </w:r>
    </w:p>
    <w:p w:rsidR="00467A4E" w:rsidRPr="00467A4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467A4E" w:rsidRPr="00467A4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467A4E" w:rsidRPr="00467A4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467A4E" w:rsidRPr="00467A4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467A4E" w:rsidRPr="00467A4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технические и санитарно-защитные зоны;</w:t>
      </w:r>
    </w:p>
    <w:p w:rsidR="00467A4E" w:rsidRPr="00467A4E" w:rsidRDefault="00467A4E" w:rsidP="001D48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67A4E" w:rsidRDefault="00C4418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При осуществлении контроля в сфере благоустройства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система оценки и управления рисками не применяется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44184" w:rsidRDefault="00C4418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10. Учет объектов муниципального контроля осуществляется на постоянной основе. Ежемесячно актуализируется</w:t>
      </w:r>
      <w:r w:rsidR="007932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информация в перечне объектов муниципального контроля.</w:t>
      </w:r>
    </w:p>
    <w:p w:rsidR="0079321B" w:rsidRDefault="0079321B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Перечень объектов муниципального контроля содержит следующую информацию:</w:t>
      </w:r>
    </w:p>
    <w:p w:rsidR="0079321B" w:rsidRDefault="0079321B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вид деятельности;</w:t>
      </w:r>
    </w:p>
    <w:p w:rsidR="0079321B" w:rsidRDefault="0079321B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полное наименование юридического лица, фамилия, имя, отчество (при наличии) индивидуального предпринимателя;</w:t>
      </w:r>
    </w:p>
    <w:p w:rsidR="00C84917" w:rsidRDefault="0079321B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наименование объекта его характеристика</w:t>
      </w:r>
      <w:r w:rsidR="00C849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регистрационный номер при наличии. </w:t>
      </w:r>
    </w:p>
    <w:p w:rsidR="0079321B" w:rsidRPr="00467A4E" w:rsidRDefault="00C84917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Учет объектов контроля может осуществлят</w:t>
      </w:r>
      <w:r w:rsidR="001105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использованием</w:t>
      </w:r>
      <w:r w:rsidR="005D55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информационных систем, в том числе </w:t>
      </w:r>
      <w:r w:rsidR="00986BD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105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государственной информационной системы «Типовое облачное решение по автоматизации контрольной (надзорной) деятельности».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4E" w:rsidRPr="00467A4E" w:rsidRDefault="00C44184" w:rsidP="001D480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II</w:t>
      </w:r>
      <w:r w:rsidR="00467A4E" w:rsidRPr="0046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 Профилактика рисков причинения вреда (ущерба) охраняемым законом ценностям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C441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467A4E" w:rsidRPr="00467A4E" w:rsidRDefault="00C4418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441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67A4E" w:rsidRPr="00467A4E" w:rsidRDefault="0011050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7A4E" w:rsidRPr="00467A4E" w:rsidRDefault="0011050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</w:t>
      </w:r>
      <w:r w:rsidR="00216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ормацию об этом Главе </w:t>
      </w:r>
      <w:proofErr w:type="spellStart"/>
      <w:r w:rsidR="00216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стовского</w:t>
      </w:r>
      <w:proofErr w:type="spellEnd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сельсовета </w:t>
      </w:r>
      <w:proofErr w:type="spellStart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Варгашинского</w:t>
      </w:r>
      <w:proofErr w:type="spellEnd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района Курганской области для принятия решения о проведении контрольных мероприятий.</w:t>
      </w:r>
      <w:proofErr w:type="gramEnd"/>
    </w:p>
    <w:p w:rsidR="00467A4E" w:rsidRPr="00467A4E" w:rsidRDefault="0039457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информирование;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объявление предостережений;</w:t>
      </w:r>
    </w:p>
    <w:p w:rsidR="00467A4E" w:rsidRPr="00467A4E" w:rsidRDefault="0039457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консультирование;</w:t>
      </w:r>
    </w:p>
    <w:p w:rsidR="00467A4E" w:rsidRPr="00467A4E" w:rsidRDefault="0039457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профилактический визит.</w:t>
      </w:r>
    </w:p>
    <w:p w:rsidR="00467A4E" w:rsidRPr="00467A4E" w:rsidRDefault="00394574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администрации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средствах массовой информации,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иных формах.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3945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частью 3 статьи 46</w:t>
        </w:r>
      </w:hyperlink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</w:t>
      </w:r>
      <w:r w:rsidR="003945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 от 31 июля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2020</w:t>
      </w:r>
      <w:r w:rsidR="003945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также вправе информировать население </w:t>
      </w:r>
      <w:proofErr w:type="spellStart"/>
      <w:r w:rsidR="00D844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Шастовского</w:t>
      </w:r>
      <w:proofErr w:type="spellEnd"/>
      <w:r w:rsidR="00D844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сельсовета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467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467A4E" w:rsidRPr="00467A4E" w:rsidRDefault="00394574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Предостережение о недопустимости нарушения обязательных требований и предложение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признаках нарушений обязательных требований 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</w:t>
      </w:r>
      <w:r w:rsidR="006C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одписываются) Главой </w:t>
      </w:r>
      <w:proofErr w:type="spellStart"/>
      <w:r w:rsidR="006C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стовского</w:t>
      </w:r>
      <w:proofErr w:type="spellEnd"/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Варгашинского</w:t>
      </w:r>
      <w:proofErr w:type="spellEnd"/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Курганской области </w:t>
      </w:r>
      <w:r w:rsidR="00467A4E" w:rsidRPr="00467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67A4E" w:rsidRPr="00467A4E" w:rsidRDefault="00467A4E" w:rsidP="001D48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="00A61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67A4E" w:rsidRPr="00467A4E" w:rsidRDefault="0039457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18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Личный прием граждан проводится Главой </w:t>
      </w:r>
      <w:proofErr w:type="spellStart"/>
      <w:r w:rsidR="00D844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Шастовского</w:t>
      </w:r>
      <w:proofErr w:type="spellEnd"/>
      <w:r w:rsidR="00D844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467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2) порядок осуществления контрольных мероприятий, установленных настоящим Положением;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67A4E" w:rsidRPr="00467A4E" w:rsidRDefault="0039457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19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D844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стовского</w:t>
      </w:r>
      <w:proofErr w:type="spellEnd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сельсовета или должностным лицом, уполномоченным осуществлять контроль.</w:t>
      </w:r>
    </w:p>
    <w:p w:rsidR="00467A4E" w:rsidRPr="00467A4E" w:rsidRDefault="00394574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467A4E" w:rsidRPr="00467A4E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67A4E" w:rsidRPr="00467A4E" w:rsidRDefault="00CF1B23" w:rsidP="001D480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lastRenderedPageBreak/>
        <w:t>III</w:t>
      </w:r>
      <w:r w:rsidR="00467A4E" w:rsidRPr="0046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 Осуществление контрольных мероприятий и контрольных действий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67A4E" w:rsidRPr="00467A4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1B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467A4E" w:rsidRPr="00467A4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B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67A4E" w:rsidRPr="00467A4E" w:rsidRDefault="00CF1B23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Контрольные мероприятия, указанные в подпунктах 1 – 4 пункта </w:t>
      </w:r>
      <w:r w:rsidR="007F088B" w:rsidRPr="007F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проводятся в форме внеплановых мероприятий.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67A4E" w:rsidRPr="00467A4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1B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Основанием для проведения контрольных мероприятий, проводимых с взаимодействием с контролируемыми лицами, является: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67A4E" w:rsidRPr="00467A4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1B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67A4E" w:rsidRPr="00467A4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1B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67A4E" w:rsidRPr="00467A4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CF1B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proofErr w:type="spellStart"/>
      <w:r w:rsidR="00D844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стовского</w:t>
      </w:r>
      <w:proofErr w:type="spellEnd"/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сельсовета</w:t>
      </w:r>
      <w:r w:rsidR="00467A4E" w:rsidRPr="00467A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Федеральным </w:t>
      </w:r>
      <w:hyperlink r:id="rId8" w:history="1">
        <w:r w:rsidR="00467A4E" w:rsidRPr="007F08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законом</w:t>
        </w:r>
      </w:hyperlink>
      <w:r w:rsidR="007F08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</w:t>
      </w:r>
      <w:r w:rsidR="007F088B" w:rsidRPr="007F08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F08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июля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2020</w:t>
      </w:r>
      <w:r w:rsidR="007F08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67A4E" w:rsidRPr="00467A4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F1B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="00467A4E" w:rsidRPr="00652E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законом</w:t>
        </w:r>
      </w:hyperlink>
      <w:r w:rsidR="00652E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 июля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2020</w:t>
      </w:r>
      <w:r w:rsidR="00652E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67A4E" w:rsidRPr="00467A4E" w:rsidRDefault="00CF1B23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распоряжением Правительства Российск</w:t>
      </w:r>
      <w:r w:rsidR="00652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 Федерации от 19 апреля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2016</w:t>
      </w:r>
      <w:r w:rsidR="00652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724-р перечнем</w:t>
      </w:r>
      <w:r w:rsidR="00A61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467A4E" w:rsidRPr="00CF1B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</w:t>
      </w:r>
      <w:r w:rsidR="0065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Российской Федерации от 6 марта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65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67A4E" w:rsidRPr="00467A4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F1B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0. 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отсутствие признаков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имеются уважительные причины для отсутствия контролируемого лица (болезнь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контролируемого лица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командировка и т.п.) при проведении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контрольного мероприятия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Срок проведения выездной проверки не может превышать 10 рабочих дней. 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67A4E" w:rsidRPr="00467A4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33. </w:t>
      </w:r>
      <w:proofErr w:type="gramStart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предусмотренных </w:t>
      </w:r>
      <w:hyperlink r:id="rId11" w:history="1">
        <w:r w:rsidRPr="00652E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частью 2 статьи 90</w:t>
        </w:r>
      </w:hyperlink>
      <w:r w:rsidR="00652E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31 июля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2020 </w:t>
      </w:r>
      <w:r w:rsidR="00652E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года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 248-ФЗ «О государственном</w:t>
      </w:r>
      <w:proofErr w:type="gramEnd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контроле</w:t>
      </w:r>
      <w:proofErr w:type="gramEnd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(надзоре) и муниципальном контроле в Российской Федерации».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35. Информация о контрольных мероприятиях размещается в Едином реестре контрольных (надзорных) мероприятий.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Единый портал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67A4E" w:rsidRPr="00652E5A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 w:rsidR="00652E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 31 июля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2020</w:t>
      </w:r>
      <w:r w:rsidR="00652E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2" w:name="Par318"/>
      <w:bookmarkEnd w:id="2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67A4E" w:rsidRPr="00467A4E" w:rsidRDefault="00CF1B23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A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467A4E"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 Курганской области, органами местного самоуправления, правоохранительными органами, организациями и гражданами.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67A4E" w:rsidRPr="00467A4E" w:rsidRDefault="00C87ACB" w:rsidP="001D480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IV</w:t>
      </w:r>
      <w:r w:rsidR="00467A4E" w:rsidRPr="0046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</w:t>
      </w:r>
      <w:r w:rsidR="00B376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й 9 Федерального закона от 31 июля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2020</w:t>
      </w:r>
      <w:r w:rsidR="00B376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решений о проведении контрольных мероприятий;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467A4E" w:rsidRPr="00467A4E" w:rsidRDefault="00467A4E" w:rsidP="001D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D8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стовского</w:t>
      </w:r>
      <w:proofErr w:type="spellEnd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с предварительным информированием </w:t>
      </w:r>
      <w:r w:rsidRPr="0048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D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Pr="00480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стовского</w:t>
      </w:r>
      <w:proofErr w:type="spellEnd"/>
      <w:r w:rsidRPr="0048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в</w:t>
      </w:r>
      <w:r w:rsidRPr="00467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D84400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44. Жалоба на решение администрации, действия (бездействие) его должностных лиц рассматривается Главой </w:t>
      </w:r>
      <w:proofErr w:type="spellStart"/>
      <w:r w:rsidR="00D844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стовского</w:t>
      </w:r>
      <w:proofErr w:type="spellEnd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сельсовета</w:t>
      </w:r>
      <w:proofErr w:type="gramStart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844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67A4E" w:rsidRPr="00467A4E" w:rsidRDefault="00467A4E" w:rsidP="001D48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r w:rsidR="00D844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</w:t>
      </w:r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стовского</w:t>
      </w:r>
      <w:proofErr w:type="spellEnd"/>
      <w:r w:rsidRPr="00467A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сельсовета не более чем на 20 рабочих дней.</w:t>
      </w:r>
    </w:p>
    <w:sectPr w:rsidR="00467A4E" w:rsidRPr="00467A4E" w:rsidSect="00BE21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C4" w:rsidRDefault="00A129C4" w:rsidP="00467A4E">
      <w:pPr>
        <w:spacing w:after="0" w:line="240" w:lineRule="auto"/>
      </w:pPr>
      <w:r>
        <w:separator/>
      </w:r>
    </w:p>
  </w:endnote>
  <w:endnote w:type="continuationSeparator" w:id="0">
    <w:p w:rsidR="00A129C4" w:rsidRDefault="00A129C4" w:rsidP="004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C4" w:rsidRDefault="00A129C4" w:rsidP="00467A4E">
      <w:pPr>
        <w:spacing w:after="0" w:line="240" w:lineRule="auto"/>
      </w:pPr>
      <w:r>
        <w:separator/>
      </w:r>
    </w:p>
  </w:footnote>
  <w:footnote w:type="continuationSeparator" w:id="0">
    <w:p w:rsidR="00A129C4" w:rsidRDefault="00A129C4" w:rsidP="00467A4E">
      <w:pPr>
        <w:spacing w:after="0" w:line="240" w:lineRule="auto"/>
      </w:pPr>
      <w:r>
        <w:continuationSeparator/>
      </w:r>
    </w:p>
  </w:footnote>
  <w:footnote w:id="1">
    <w:p w:rsidR="00467A4E" w:rsidRPr="00112A89" w:rsidRDefault="00467A4E" w:rsidP="00112A8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A4E"/>
    <w:rsid w:val="000E0021"/>
    <w:rsid w:val="0011050E"/>
    <w:rsid w:val="00112A89"/>
    <w:rsid w:val="00140DC1"/>
    <w:rsid w:val="00161D71"/>
    <w:rsid w:val="001D4800"/>
    <w:rsid w:val="002056DF"/>
    <w:rsid w:val="002166F4"/>
    <w:rsid w:val="00221063"/>
    <w:rsid w:val="00235B8C"/>
    <w:rsid w:val="002933A0"/>
    <w:rsid w:val="002A682B"/>
    <w:rsid w:val="002C33AF"/>
    <w:rsid w:val="00355CD5"/>
    <w:rsid w:val="003716A4"/>
    <w:rsid w:val="00394574"/>
    <w:rsid w:val="00467A4E"/>
    <w:rsid w:val="0048096A"/>
    <w:rsid w:val="00490EC6"/>
    <w:rsid w:val="004D5241"/>
    <w:rsid w:val="0059268B"/>
    <w:rsid w:val="005956CF"/>
    <w:rsid w:val="005D55AC"/>
    <w:rsid w:val="00652E5A"/>
    <w:rsid w:val="006C628F"/>
    <w:rsid w:val="00767833"/>
    <w:rsid w:val="0079321B"/>
    <w:rsid w:val="007A7F94"/>
    <w:rsid w:val="007B0258"/>
    <w:rsid w:val="007E5A9D"/>
    <w:rsid w:val="007F088B"/>
    <w:rsid w:val="00866F34"/>
    <w:rsid w:val="0087283B"/>
    <w:rsid w:val="008E1DB7"/>
    <w:rsid w:val="00910DB3"/>
    <w:rsid w:val="00986BD4"/>
    <w:rsid w:val="00A129C4"/>
    <w:rsid w:val="00A3004E"/>
    <w:rsid w:val="00A61C6F"/>
    <w:rsid w:val="00AF2976"/>
    <w:rsid w:val="00B37672"/>
    <w:rsid w:val="00B578F7"/>
    <w:rsid w:val="00B85C26"/>
    <w:rsid w:val="00BA243C"/>
    <w:rsid w:val="00BE216A"/>
    <w:rsid w:val="00C44184"/>
    <w:rsid w:val="00C678B6"/>
    <w:rsid w:val="00C73DB6"/>
    <w:rsid w:val="00C84917"/>
    <w:rsid w:val="00C87ACB"/>
    <w:rsid w:val="00CD1439"/>
    <w:rsid w:val="00CF1965"/>
    <w:rsid w:val="00CF1B23"/>
    <w:rsid w:val="00D84400"/>
    <w:rsid w:val="00E91925"/>
    <w:rsid w:val="00EA2952"/>
    <w:rsid w:val="00EC0AD9"/>
    <w:rsid w:val="00EE1546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67A4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46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467A4E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46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46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467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67A4E"/>
    <w:rPr>
      <w:vertAlign w:val="superscript"/>
    </w:rPr>
  </w:style>
  <w:style w:type="paragraph" w:styleId="a8">
    <w:name w:val="No Spacing"/>
    <w:uiPriority w:val="1"/>
    <w:qFormat/>
    <w:rsid w:val="00E9192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9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0EC6"/>
  </w:style>
  <w:style w:type="paragraph" w:styleId="ab">
    <w:name w:val="footer"/>
    <w:basedOn w:val="a"/>
    <w:link w:val="ac"/>
    <w:uiPriority w:val="99"/>
    <w:semiHidden/>
    <w:unhideWhenUsed/>
    <w:rsid w:val="0049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0EC6"/>
  </w:style>
  <w:style w:type="paragraph" w:styleId="ad">
    <w:name w:val="Balloon Text"/>
    <w:basedOn w:val="a"/>
    <w:link w:val="ae"/>
    <w:uiPriority w:val="99"/>
    <w:semiHidden/>
    <w:unhideWhenUsed/>
    <w:rsid w:val="00B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5743</Words>
  <Characters>32740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Шастово</cp:lastModifiedBy>
  <cp:revision>12</cp:revision>
  <cp:lastPrinted>2021-09-23T10:18:00Z</cp:lastPrinted>
  <dcterms:created xsi:type="dcterms:W3CDTF">2021-09-15T05:41:00Z</dcterms:created>
  <dcterms:modified xsi:type="dcterms:W3CDTF">2021-09-23T10:18:00Z</dcterms:modified>
</cp:coreProperties>
</file>